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565" w:rsidRDefault="003F2CA8">
      <w:pPr>
        <w:ind w:left="1" w:hanging="3"/>
        <w:rPr>
          <w:sz w:val="16"/>
          <w:szCs w:val="16"/>
        </w:rPr>
      </w:pPr>
      <w:r>
        <w:rPr>
          <w:b/>
          <w:sz w:val="32"/>
          <w:szCs w:val="32"/>
        </w:rPr>
        <w:t>Aurora</w:t>
      </w:r>
      <w:r w:rsidR="0001766D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D’Auria</w:t>
      </w:r>
      <w:proofErr w:type="spellEnd"/>
    </w:p>
    <w:p w:rsidR="00464565" w:rsidRDefault="0001766D">
      <w:pPr>
        <w:tabs>
          <w:tab w:val="right" w:pos="9720"/>
        </w:tabs>
        <w:ind w:left="0" w:hanging="2"/>
      </w:pPr>
      <w:r>
        <w:t xml:space="preserve">+39 </w:t>
      </w:r>
      <w:r w:rsidR="003F2CA8">
        <w:t>3487595843</w:t>
      </w:r>
      <w:r>
        <w:rPr>
          <w:color w:val="000000"/>
        </w:rPr>
        <w:t xml:space="preserve"> | </w:t>
      </w:r>
      <w:hyperlink r:id="rId6" w:history="1">
        <w:r w:rsidR="003F2CA8" w:rsidRPr="0088733A">
          <w:rPr>
            <w:rStyle w:val="Collegamentoipertestuale"/>
            <w:color w:val="000000" w:themeColor="text1"/>
          </w:rPr>
          <w:t>aurora.dauria.27@gmail.com</w:t>
        </w:r>
      </w:hyperlink>
      <w:r w:rsidRPr="0088733A">
        <w:rPr>
          <w:color w:val="000000" w:themeColor="text1"/>
        </w:rPr>
        <w:t xml:space="preserve"> | </w:t>
      </w:r>
      <w:hyperlink r:id="rId7">
        <w:r w:rsidRPr="0088733A">
          <w:rPr>
            <w:color w:val="000000" w:themeColor="text1"/>
            <w:u w:val="single"/>
          </w:rPr>
          <w:t>LinkedIn</w:t>
        </w:r>
      </w:hyperlink>
      <w:r w:rsidRPr="0088733A">
        <w:rPr>
          <w:b/>
          <w:color w:val="000000" w:themeColor="text1"/>
        </w:rPr>
        <w:t xml:space="preserve"> | </w:t>
      </w:r>
      <w:hyperlink r:id="rId8" w:history="1">
        <w:r w:rsidR="000A6FA2" w:rsidRPr="0088733A">
          <w:rPr>
            <w:rStyle w:val="Collegamentoipertestuale"/>
            <w:color w:val="000000" w:themeColor="text1"/>
          </w:rPr>
          <w:t>Portfolio</w:t>
        </w:r>
      </w:hyperlink>
      <w:r w:rsidR="00CE22D6">
        <w:rPr>
          <w:noProof/>
        </w:rPr>
        <w:pict>
          <v:rect id="_x0000_i1025" alt="" style="width:482.4pt;height:.05pt;mso-width-percent:0;mso-height-percent:0;mso-width-percent:0;mso-height-percent:0" o:hralign="center" o:hrstd="t" o:hr="t" fillcolor="#a0a0a0" stroked="f"/>
        </w:pict>
      </w:r>
    </w:p>
    <w:p w:rsidR="00464565" w:rsidRDefault="000C1308">
      <w:pPr>
        <w:pBdr>
          <w:bottom w:val="single" w:sz="4" w:space="1" w:color="000000"/>
        </w:pBdr>
        <w:ind w:left="0" w:right="-43" w:hanging="2"/>
        <w:rPr>
          <w:sz w:val="22"/>
          <w:szCs w:val="22"/>
        </w:rPr>
      </w:pPr>
      <w:r w:rsidRPr="000C1308">
        <w:rPr>
          <w:sz w:val="22"/>
          <w:szCs w:val="22"/>
        </w:rPr>
        <w:t xml:space="preserve">Result-driven </w:t>
      </w:r>
      <w:r w:rsidR="00863BB8">
        <w:rPr>
          <w:sz w:val="22"/>
          <w:szCs w:val="22"/>
        </w:rPr>
        <w:t xml:space="preserve">young professional </w:t>
      </w:r>
      <w:r w:rsidRPr="000C1308">
        <w:rPr>
          <w:sz w:val="22"/>
          <w:szCs w:val="22"/>
        </w:rPr>
        <w:t>with a strong passion for searching for diplomatic solutions to ongoing conflicts, conducting qualitative research on current events, and exploring sustainable solutions to tackle the climate crisis.</w:t>
      </w:r>
    </w:p>
    <w:p w:rsidR="000C1308" w:rsidRDefault="000C1308">
      <w:pPr>
        <w:pBdr>
          <w:bottom w:val="single" w:sz="4" w:space="1" w:color="000000"/>
        </w:pBdr>
        <w:ind w:left="0" w:right="-43" w:hanging="2"/>
        <w:rPr>
          <w:b/>
        </w:rPr>
      </w:pPr>
    </w:p>
    <w:p w:rsidR="00464565" w:rsidRDefault="0001766D">
      <w:pPr>
        <w:pBdr>
          <w:bottom w:val="single" w:sz="4" w:space="1" w:color="000000"/>
        </w:pBdr>
        <w:ind w:left="0" w:right="-43" w:hanging="2"/>
      </w:pPr>
      <w:r>
        <w:rPr>
          <w:b/>
        </w:rPr>
        <w:t>WORK EXPERIENCE</w:t>
      </w:r>
    </w:p>
    <w:p w:rsidR="003A4E13" w:rsidRDefault="003A4E13" w:rsidP="003A4E13">
      <w:pPr>
        <w:tabs>
          <w:tab w:val="right" w:pos="9720"/>
        </w:tabs>
        <w:ind w:left="0" w:hanging="2"/>
        <w:jc w:val="right"/>
        <w:rPr>
          <w:i/>
        </w:rPr>
      </w:pPr>
      <w:r>
        <w:rPr>
          <w:b/>
        </w:rPr>
        <w:t xml:space="preserve">European Deputy Director </w:t>
      </w:r>
      <w:r>
        <w:tab/>
      </w:r>
      <w:r>
        <w:rPr>
          <w:i/>
        </w:rPr>
        <w:t>Utrecht, The Netherlands (Remote)</w:t>
      </w:r>
    </w:p>
    <w:p w:rsidR="003A4E13" w:rsidRPr="008D4B98" w:rsidRDefault="003A4E13" w:rsidP="003A4E13">
      <w:pPr>
        <w:tabs>
          <w:tab w:val="right" w:pos="9720"/>
        </w:tabs>
        <w:ind w:left="0" w:hanging="2"/>
        <w:rPr>
          <w:u w:val="single"/>
        </w:rPr>
      </w:pPr>
      <w:r w:rsidRPr="007A69E0">
        <w:rPr>
          <w:u w:val="single"/>
        </w:rPr>
        <w:t>The Organization for World Peace</w:t>
      </w:r>
      <w:r w:rsidRPr="008D4B98">
        <w:rPr>
          <w:u w:val="single"/>
        </w:rPr>
        <w:tab/>
      </w:r>
      <w:r w:rsidRPr="008D4B98">
        <w:rPr>
          <w:i/>
          <w:u w:val="single"/>
        </w:rPr>
        <w:t>11/2022-Present</w:t>
      </w:r>
    </w:p>
    <w:p w:rsidR="003A4E13" w:rsidRPr="007A69E0" w:rsidRDefault="003A4E13" w:rsidP="003A4E13">
      <w:pPr>
        <w:tabs>
          <w:tab w:val="right" w:pos="9720"/>
        </w:tabs>
        <w:ind w:leftChars="0" w:left="0" w:firstLineChars="0" w:firstLine="0"/>
        <w:rPr>
          <w:i/>
        </w:rPr>
      </w:pPr>
      <w:r>
        <w:t xml:space="preserve">• </w:t>
      </w:r>
      <w:r w:rsidRPr="000A6FA2">
        <w:t>Successfully enhanced OWP's reach in Italian universities.</w:t>
      </w:r>
    </w:p>
    <w:p w:rsidR="003A4E13" w:rsidRDefault="003A4E13" w:rsidP="003A4E13">
      <w:pPr>
        <w:tabs>
          <w:tab w:val="right" w:pos="9720"/>
        </w:tabs>
        <w:ind w:left="0" w:hanging="2"/>
        <w:rPr>
          <w:i/>
        </w:rPr>
      </w:pPr>
      <w:r>
        <w:t xml:space="preserve">• </w:t>
      </w:r>
      <w:r w:rsidRPr="000A6FA2">
        <w:t xml:space="preserve">Recruited and managed top talents who </w:t>
      </w:r>
      <w:r>
        <w:t>strengthened</w:t>
      </w:r>
      <w:r w:rsidRPr="000A6FA2">
        <w:t xml:space="preserve"> the organization’s impact</w:t>
      </w:r>
      <w:r>
        <w:t>.</w:t>
      </w:r>
    </w:p>
    <w:p w:rsidR="003A4E13" w:rsidRDefault="003A4E13" w:rsidP="003A4E13">
      <w:pPr>
        <w:tabs>
          <w:tab w:val="right" w:pos="9720"/>
        </w:tabs>
        <w:ind w:left="0" w:hanging="2"/>
        <w:rPr>
          <w:i/>
        </w:rPr>
      </w:pPr>
      <w:r>
        <w:t xml:space="preserve">• </w:t>
      </w:r>
      <w:r w:rsidRPr="000A6FA2">
        <w:t>Conducted qualitative research in the field of current events and international affairs</w:t>
      </w:r>
      <w:r>
        <w:t>.</w:t>
      </w:r>
      <w:r w:rsidRPr="000A6FA2">
        <w:t xml:space="preserve">  </w:t>
      </w:r>
    </w:p>
    <w:p w:rsidR="003A4E13" w:rsidRPr="003A4E13" w:rsidRDefault="003A4E13" w:rsidP="003A4E13">
      <w:pPr>
        <w:tabs>
          <w:tab w:val="right" w:pos="9720"/>
        </w:tabs>
        <w:ind w:left="0" w:hanging="2"/>
      </w:pPr>
      <w:r>
        <w:t xml:space="preserve">• </w:t>
      </w:r>
      <w:r w:rsidRPr="000A6FA2">
        <w:t>Strengthened leadership, communication, and problem-solving skills.</w:t>
      </w:r>
    </w:p>
    <w:p w:rsidR="003A4E13" w:rsidRDefault="003A4E13" w:rsidP="003A4E13">
      <w:pPr>
        <w:tabs>
          <w:tab w:val="right" w:pos="9720"/>
        </w:tabs>
        <w:ind w:leftChars="0" w:left="0" w:firstLineChars="0" w:firstLine="0"/>
        <w:rPr>
          <w:b/>
        </w:rPr>
      </w:pPr>
    </w:p>
    <w:p w:rsidR="00561C1E" w:rsidRPr="00561C1E" w:rsidRDefault="00561C1E" w:rsidP="00561C1E">
      <w:pPr>
        <w:tabs>
          <w:tab w:val="right" w:pos="9720"/>
        </w:tabs>
        <w:ind w:left="0" w:hanging="2"/>
        <w:rPr>
          <w:b/>
          <w:i/>
        </w:rPr>
      </w:pPr>
      <w:r>
        <w:rPr>
          <w:b/>
        </w:rPr>
        <w:t>Social Media Officer</w:t>
      </w:r>
      <w:r w:rsidRPr="00561C1E">
        <w:rPr>
          <w:b/>
        </w:rPr>
        <w:tab/>
      </w:r>
      <w:r w:rsidRPr="000760F7">
        <w:rPr>
          <w:i/>
        </w:rPr>
        <w:t>Utrecht, The Netherlands (Remote)</w:t>
      </w:r>
    </w:p>
    <w:p w:rsidR="00561C1E" w:rsidRPr="00561C1E" w:rsidRDefault="00561C1E" w:rsidP="00561C1E">
      <w:pPr>
        <w:tabs>
          <w:tab w:val="right" w:pos="9720"/>
        </w:tabs>
        <w:ind w:left="0" w:hanging="2"/>
        <w:rPr>
          <w:i/>
          <w:u w:val="single"/>
        </w:rPr>
      </w:pPr>
      <w:r w:rsidRPr="00561C1E">
        <w:rPr>
          <w:u w:val="single"/>
        </w:rPr>
        <w:t>OSINT FOR UKRAINE</w:t>
      </w:r>
      <w:r w:rsidRPr="00561C1E">
        <w:rPr>
          <w:u w:val="single"/>
        </w:rPr>
        <w:tab/>
      </w:r>
      <w:r w:rsidRPr="00561C1E">
        <w:rPr>
          <w:i/>
          <w:u w:val="single"/>
        </w:rPr>
        <w:t>09/2023-</w:t>
      </w:r>
      <w:r w:rsidR="003A4E13">
        <w:rPr>
          <w:i/>
          <w:u w:val="single"/>
        </w:rPr>
        <w:t>12/2023</w:t>
      </w:r>
    </w:p>
    <w:p w:rsidR="00561C1E" w:rsidRDefault="00561C1E" w:rsidP="00561C1E">
      <w:pPr>
        <w:tabs>
          <w:tab w:val="right" w:pos="9720"/>
        </w:tabs>
        <w:ind w:left="0" w:hanging="2"/>
      </w:pPr>
      <w:r w:rsidRPr="00561C1E">
        <w:t xml:space="preserve">• Served as the organization's LinkedIn primary point of contact, </w:t>
      </w:r>
      <w:r>
        <w:t>developing</w:t>
      </w:r>
      <w:r w:rsidRPr="00561C1E">
        <w:t xml:space="preserve"> informative posts on the developments of the Russian-Ukrain</w:t>
      </w:r>
      <w:r>
        <w:t>i</w:t>
      </w:r>
      <w:r w:rsidRPr="00561C1E">
        <w:t>an War.</w:t>
      </w:r>
    </w:p>
    <w:p w:rsidR="00561C1E" w:rsidRPr="00561C1E" w:rsidRDefault="00561C1E" w:rsidP="00561C1E">
      <w:pPr>
        <w:tabs>
          <w:tab w:val="right" w:pos="9720"/>
        </w:tabs>
        <w:ind w:left="0" w:hanging="2"/>
      </w:pPr>
      <w:r>
        <w:t xml:space="preserve">• Conducted qualitative research </w:t>
      </w:r>
      <w:r w:rsidR="003A4E13">
        <w:t>o</w:t>
      </w:r>
      <w:r>
        <w:t xml:space="preserve">n international law and </w:t>
      </w:r>
      <w:r w:rsidR="00CB1DF7">
        <w:t xml:space="preserve">human rights </w:t>
      </w:r>
      <w:r w:rsidR="009617B2">
        <w:t>violations</w:t>
      </w:r>
      <w:r w:rsidR="00CB1DF7">
        <w:t xml:space="preserve"> related to the </w:t>
      </w:r>
      <w:r w:rsidR="00CB1DF7" w:rsidRPr="00561C1E">
        <w:t>Russian-Ukrain</w:t>
      </w:r>
      <w:r w:rsidR="00CB1DF7">
        <w:t>i</w:t>
      </w:r>
      <w:r w:rsidR="00CB1DF7" w:rsidRPr="00561C1E">
        <w:t>an War.</w:t>
      </w:r>
    </w:p>
    <w:p w:rsidR="00561C1E" w:rsidRPr="00561C1E" w:rsidRDefault="00561C1E" w:rsidP="00561C1E">
      <w:pPr>
        <w:tabs>
          <w:tab w:val="right" w:pos="9720"/>
        </w:tabs>
        <w:ind w:left="0" w:hanging="2"/>
      </w:pPr>
      <w:r w:rsidRPr="00561C1E">
        <w:t>• Fostered meaningful connections among members to enhance engagement and collaboration</w:t>
      </w:r>
      <w:r>
        <w:t>.</w:t>
      </w:r>
    </w:p>
    <w:p w:rsidR="00561C1E" w:rsidRPr="003A4E13" w:rsidRDefault="00561C1E" w:rsidP="003A4E13">
      <w:pPr>
        <w:tabs>
          <w:tab w:val="right" w:pos="9720"/>
        </w:tabs>
        <w:ind w:left="0" w:hanging="2"/>
      </w:pPr>
      <w:r w:rsidRPr="00561C1E">
        <w:t xml:space="preserve">• Played an essential role in overseeing and contributing to ongoing projects, </w:t>
      </w:r>
      <w:r w:rsidR="00CB1DF7">
        <w:t xml:space="preserve">such as establishing a LinkedIn presence, and </w:t>
      </w:r>
      <w:r w:rsidRPr="00561C1E">
        <w:t>ensuring and enhancing the organization's success.</w:t>
      </w:r>
    </w:p>
    <w:p w:rsidR="00561C1E" w:rsidRDefault="00561C1E" w:rsidP="003A4E13">
      <w:pPr>
        <w:tabs>
          <w:tab w:val="right" w:pos="9720"/>
        </w:tabs>
        <w:ind w:left="0" w:hanging="2"/>
        <w:jc w:val="center"/>
        <w:rPr>
          <w:b/>
        </w:rPr>
      </w:pPr>
    </w:p>
    <w:p w:rsidR="00464565" w:rsidRDefault="003F2CA8" w:rsidP="003F2CA8">
      <w:pPr>
        <w:tabs>
          <w:tab w:val="right" w:pos="9720"/>
        </w:tabs>
        <w:ind w:left="0" w:hanging="2"/>
        <w:jc w:val="right"/>
        <w:rPr>
          <w:i/>
        </w:rPr>
      </w:pPr>
      <w:r>
        <w:rPr>
          <w:b/>
        </w:rPr>
        <w:t>PR, Social Media and Marketing Manager</w:t>
      </w:r>
      <w:r w:rsidR="0001766D">
        <w:tab/>
      </w:r>
      <w:r w:rsidR="00C8597E">
        <w:rPr>
          <w:i/>
        </w:rPr>
        <w:t>Pisa</w:t>
      </w:r>
      <w:r>
        <w:rPr>
          <w:i/>
        </w:rPr>
        <w:t xml:space="preserve">, </w:t>
      </w:r>
      <w:r w:rsidR="00C8597E">
        <w:rPr>
          <w:i/>
        </w:rPr>
        <w:t>Italy</w:t>
      </w:r>
      <w:r w:rsidR="0001766D">
        <w:rPr>
          <w:i/>
        </w:rPr>
        <w:t xml:space="preserve"> (</w:t>
      </w:r>
      <w:r>
        <w:rPr>
          <w:i/>
        </w:rPr>
        <w:t>Remote</w:t>
      </w:r>
      <w:r w:rsidR="0001766D">
        <w:rPr>
          <w:i/>
        </w:rPr>
        <w:t>)</w:t>
      </w:r>
    </w:p>
    <w:p w:rsidR="008D4B98" w:rsidRPr="00BC3D2A" w:rsidRDefault="003F2CA8" w:rsidP="00BC3D2A">
      <w:pPr>
        <w:tabs>
          <w:tab w:val="right" w:pos="9720"/>
        </w:tabs>
        <w:ind w:left="0" w:hanging="2"/>
        <w:rPr>
          <w:i/>
          <w:u w:val="single"/>
        </w:rPr>
      </w:pPr>
      <w:proofErr w:type="spellStart"/>
      <w:r w:rsidRPr="008D4B98">
        <w:rPr>
          <w:u w:val="single"/>
        </w:rPr>
        <w:t>EasySustainability</w:t>
      </w:r>
      <w:proofErr w:type="spellEnd"/>
      <w:r w:rsidR="0001766D" w:rsidRPr="008D4B98">
        <w:rPr>
          <w:u w:val="single"/>
        </w:rPr>
        <w:tab/>
      </w:r>
      <w:r w:rsidRPr="008D4B98">
        <w:rPr>
          <w:i/>
          <w:u w:val="single"/>
        </w:rPr>
        <w:t>02/2023-</w:t>
      </w:r>
      <w:r w:rsidR="003A4E13">
        <w:rPr>
          <w:i/>
          <w:u w:val="single"/>
        </w:rPr>
        <w:t>10/2023</w:t>
      </w:r>
    </w:p>
    <w:p w:rsidR="003F2CA8" w:rsidRPr="003F2CA8" w:rsidRDefault="008D4B98" w:rsidP="003F2CA8">
      <w:pPr>
        <w:tabs>
          <w:tab w:val="right" w:pos="9720"/>
        </w:tabs>
        <w:ind w:leftChars="0" w:left="0" w:firstLineChars="0" w:hanging="2"/>
      </w:pPr>
      <w:r>
        <w:t xml:space="preserve">• </w:t>
      </w:r>
      <w:r w:rsidR="003F2CA8" w:rsidRPr="003F2CA8">
        <w:t>Served as the organization's primary point of contact, driving its online presence and growth on various platforms</w:t>
      </w:r>
      <w:r w:rsidR="00863BB8">
        <w:t xml:space="preserve">, reaching </w:t>
      </w:r>
      <w:r w:rsidR="003A4E13">
        <w:t>over a thousand</w:t>
      </w:r>
      <w:r w:rsidR="00863BB8">
        <w:t xml:space="preserve"> followers on LinkedIn.</w:t>
      </w:r>
    </w:p>
    <w:p w:rsidR="003F2CA8" w:rsidRPr="003F2CA8" w:rsidRDefault="003F2CA8" w:rsidP="003F2CA8">
      <w:pPr>
        <w:tabs>
          <w:tab w:val="right" w:pos="9720"/>
        </w:tabs>
        <w:ind w:leftChars="0" w:left="0" w:firstLineChars="0" w:firstLine="0"/>
      </w:pPr>
      <w:r>
        <w:t xml:space="preserve">• </w:t>
      </w:r>
      <w:r w:rsidRPr="003F2CA8">
        <w:t xml:space="preserve">Crafted </w:t>
      </w:r>
      <w:r w:rsidR="00561C1E">
        <w:t>nine</w:t>
      </w:r>
      <w:r w:rsidR="00863BB8">
        <w:t xml:space="preserve"> </w:t>
      </w:r>
      <w:r w:rsidRPr="003F2CA8">
        <w:t>engaging monthly newsletters and managed the organization's editorial activities.</w:t>
      </w:r>
    </w:p>
    <w:p w:rsidR="003F2CA8" w:rsidRPr="003F2CA8" w:rsidRDefault="003F2CA8" w:rsidP="003F2CA8">
      <w:pPr>
        <w:tabs>
          <w:tab w:val="right" w:pos="9720"/>
        </w:tabs>
        <w:ind w:leftChars="0" w:left="0" w:firstLineChars="0" w:firstLine="0"/>
      </w:pPr>
      <w:r>
        <w:t xml:space="preserve">• </w:t>
      </w:r>
      <w:r w:rsidRPr="003F2CA8">
        <w:t>Fostered meaningful connections among members to enhance engagement and collaboration.</w:t>
      </w:r>
    </w:p>
    <w:p w:rsidR="003F2CA8" w:rsidRPr="003F2CA8" w:rsidRDefault="003F2CA8" w:rsidP="003F2CA8">
      <w:pPr>
        <w:tabs>
          <w:tab w:val="right" w:pos="9720"/>
        </w:tabs>
        <w:ind w:leftChars="0" w:left="0" w:firstLineChars="0" w:firstLine="0"/>
      </w:pPr>
      <w:r>
        <w:t xml:space="preserve">• </w:t>
      </w:r>
      <w:r w:rsidRPr="003F2CA8">
        <w:t>Provided exceptional support by promptly addressing inquiries and concerns.</w:t>
      </w:r>
    </w:p>
    <w:p w:rsidR="00464565" w:rsidRPr="003A4E13" w:rsidRDefault="003F2CA8" w:rsidP="003A4E13">
      <w:pPr>
        <w:tabs>
          <w:tab w:val="right" w:pos="9720"/>
        </w:tabs>
        <w:ind w:leftChars="0" w:left="0" w:firstLineChars="0" w:firstLine="0"/>
      </w:pPr>
      <w:r>
        <w:t xml:space="preserve">• </w:t>
      </w:r>
      <w:r w:rsidR="003A4E13">
        <w:t>P</w:t>
      </w:r>
      <w:r w:rsidRPr="003F2CA8">
        <w:t>layed a</w:t>
      </w:r>
      <w:r>
        <w:t xml:space="preserve">n essential </w:t>
      </w:r>
      <w:r w:rsidRPr="003F2CA8">
        <w:t>role in overseeing and contributing to ongoing projects, ensuring and enhancing the organization's success.</w:t>
      </w:r>
    </w:p>
    <w:p w:rsidR="000A6FA2" w:rsidRDefault="000A6FA2" w:rsidP="003A4E13">
      <w:pPr>
        <w:tabs>
          <w:tab w:val="right" w:pos="9720"/>
        </w:tabs>
        <w:ind w:leftChars="0" w:left="0" w:firstLineChars="0" w:firstLine="0"/>
        <w:rPr>
          <w:i/>
        </w:rPr>
      </w:pPr>
    </w:p>
    <w:p w:rsidR="000A6FA2" w:rsidRPr="000A6FA2" w:rsidRDefault="000A6FA2" w:rsidP="000A6FA2">
      <w:pPr>
        <w:tabs>
          <w:tab w:val="right" w:pos="9720"/>
        </w:tabs>
        <w:ind w:left="0" w:hanging="2"/>
        <w:jc w:val="center"/>
        <w:rPr>
          <w:i/>
        </w:rPr>
      </w:pPr>
      <w:r w:rsidRPr="000A6FA2">
        <w:rPr>
          <w:b/>
        </w:rPr>
        <w:t>Junior Correspondent (</w:t>
      </w:r>
      <w:proofErr w:type="gramStart"/>
      <w:r w:rsidRPr="000A6FA2">
        <w:rPr>
          <w:b/>
        </w:rPr>
        <w:t>Internship)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</w:t>
      </w:r>
      <w:r w:rsidRPr="000A6FA2">
        <w:rPr>
          <w:i/>
        </w:rPr>
        <w:t>Utrecht, The Netherlands (Remote)</w:t>
      </w:r>
    </w:p>
    <w:p w:rsidR="000A6FA2" w:rsidRDefault="000A6FA2" w:rsidP="000A6FA2">
      <w:pPr>
        <w:pBdr>
          <w:bottom w:val="single" w:sz="4" w:space="1" w:color="000000"/>
        </w:pBdr>
        <w:ind w:left="0" w:right="-43" w:hanging="2"/>
        <w:rPr>
          <w:i/>
        </w:rPr>
      </w:pPr>
      <w:r w:rsidRPr="008D4B98">
        <w:t xml:space="preserve">The Organization for World Peace  </w:t>
      </w:r>
      <w:r w:rsidR="008D4B98" w:rsidRPr="008D4B98">
        <w:t xml:space="preserve">  </w:t>
      </w:r>
      <w:r w:rsidRPr="008D4B98">
        <w:t xml:space="preserve">                                                                          </w:t>
      </w:r>
      <w:r w:rsidRPr="000A6FA2">
        <w:rPr>
          <w:i/>
        </w:rPr>
        <w:t>07/2022-10/2022</w:t>
      </w:r>
    </w:p>
    <w:p w:rsidR="000A6FA2" w:rsidRPr="000A6FA2" w:rsidRDefault="00BC3D2A" w:rsidP="00BC3D2A">
      <w:pPr>
        <w:pBdr>
          <w:bottom w:val="single" w:sz="4" w:space="1" w:color="000000"/>
        </w:pBdr>
        <w:ind w:leftChars="0" w:left="0" w:right="-43" w:firstLineChars="0" w:firstLine="0"/>
        <w:rPr>
          <w:i/>
        </w:rPr>
      </w:pPr>
      <w:r w:rsidRPr="00BC3D2A">
        <w:t xml:space="preserve">• </w:t>
      </w:r>
      <w:r w:rsidR="000A6FA2" w:rsidRPr="000A6FA2">
        <w:t>Achieved exceptional results by writing</w:t>
      </w:r>
      <w:r w:rsidR="00863BB8">
        <w:t xml:space="preserve"> twelve</w:t>
      </w:r>
      <w:r w:rsidR="000A6FA2" w:rsidRPr="000A6FA2">
        <w:t xml:space="preserve"> influential weekly articles on current affairs, proposing peaceful</w:t>
      </w:r>
      <w:r w:rsidR="000A6FA2">
        <w:t>/diplomatic</w:t>
      </w:r>
      <w:r w:rsidR="000A6FA2" w:rsidRPr="000A6FA2">
        <w:t xml:space="preserve"> alternatives to conflicts.</w:t>
      </w:r>
    </w:p>
    <w:p w:rsidR="000A6FA2" w:rsidRPr="000A6FA2" w:rsidRDefault="000A6FA2" w:rsidP="00BC3D2A">
      <w:pPr>
        <w:pBdr>
          <w:bottom w:val="single" w:sz="4" w:space="1" w:color="000000"/>
        </w:pBdr>
        <w:ind w:leftChars="0" w:left="0" w:right="-43" w:firstLineChars="0" w:firstLine="0"/>
        <w:rPr>
          <w:i/>
        </w:rPr>
      </w:pPr>
      <w:r w:rsidRPr="000A6FA2">
        <w:t>• Conducted qualitative research, producing exhaustive and impactful reports</w:t>
      </w:r>
      <w:r w:rsidR="00C56C9E">
        <w:t>/articles</w:t>
      </w:r>
      <w:r w:rsidRPr="000A6FA2">
        <w:t>.</w:t>
      </w:r>
    </w:p>
    <w:p w:rsidR="000A6FA2" w:rsidRPr="00BC3D2A" w:rsidRDefault="000A6FA2" w:rsidP="00BC3D2A">
      <w:pPr>
        <w:pBdr>
          <w:bottom w:val="single" w:sz="4" w:space="1" w:color="000000"/>
        </w:pBdr>
        <w:ind w:leftChars="0" w:left="0" w:right="-43" w:firstLineChars="0" w:firstLine="0"/>
      </w:pPr>
      <w:r w:rsidRPr="000A6FA2">
        <w:t>• Recognized for commitment to excellence and meeting strict deadlines, leading to a promotion to Deputy Director of the European Division.</w:t>
      </w:r>
    </w:p>
    <w:p w:rsidR="009617B2" w:rsidRDefault="009617B2" w:rsidP="00BC3D2A">
      <w:pPr>
        <w:pBdr>
          <w:bottom w:val="single" w:sz="4" w:space="1" w:color="000000"/>
        </w:pBdr>
        <w:ind w:leftChars="0" w:left="0" w:right="-43" w:firstLineChars="0" w:firstLine="0"/>
        <w:rPr>
          <w:b/>
        </w:rPr>
      </w:pPr>
    </w:p>
    <w:p w:rsidR="00BC3D2A" w:rsidRPr="00BC3D2A" w:rsidRDefault="00BC3D2A" w:rsidP="00BC3D2A">
      <w:pPr>
        <w:pBdr>
          <w:bottom w:val="single" w:sz="4" w:space="1" w:color="000000"/>
        </w:pBdr>
        <w:ind w:leftChars="0" w:left="0" w:right="-43" w:firstLineChars="0" w:firstLine="0"/>
        <w:rPr>
          <w:i/>
        </w:rPr>
      </w:pPr>
      <w:r w:rsidRPr="00BC3D2A">
        <w:rPr>
          <w:b/>
        </w:rPr>
        <w:t>Bar Employee</w:t>
      </w:r>
      <w:r>
        <w:rPr>
          <w:b/>
        </w:rPr>
        <w:t xml:space="preserve">                                                                                               </w:t>
      </w:r>
      <w:r w:rsidRPr="00BC3D2A">
        <w:rPr>
          <w:b/>
        </w:rPr>
        <w:tab/>
      </w:r>
      <w:r w:rsidRPr="00BC3D2A">
        <w:rPr>
          <w:i/>
        </w:rPr>
        <w:t xml:space="preserve">Utrecht, The Netherlands </w:t>
      </w:r>
    </w:p>
    <w:p w:rsidR="00BC3D2A" w:rsidRPr="000970EB" w:rsidRDefault="00BC3D2A" w:rsidP="00BC3D2A">
      <w:pPr>
        <w:pBdr>
          <w:bottom w:val="single" w:sz="4" w:space="1" w:color="000000"/>
        </w:pBdr>
        <w:ind w:leftChars="0" w:left="0" w:right="-43" w:firstLineChars="0" w:firstLine="0"/>
        <w:rPr>
          <w:i/>
          <w:u w:val="single"/>
        </w:rPr>
      </w:pPr>
      <w:r w:rsidRPr="00BC3D2A">
        <w:rPr>
          <w:u w:val="single"/>
        </w:rPr>
        <w:t xml:space="preserve">Het </w:t>
      </w:r>
      <w:proofErr w:type="spellStart"/>
      <w:r w:rsidRPr="00BC3D2A">
        <w:rPr>
          <w:u w:val="single"/>
        </w:rPr>
        <w:t>Gegeven</w:t>
      </w:r>
      <w:proofErr w:type="spellEnd"/>
      <w:r w:rsidRPr="00BC3D2A">
        <w:rPr>
          <w:u w:val="single"/>
        </w:rPr>
        <w:t xml:space="preserve"> </w:t>
      </w:r>
      <w:proofErr w:type="spellStart"/>
      <w:r w:rsidRPr="00BC3D2A">
        <w:rPr>
          <w:u w:val="single"/>
        </w:rPr>
        <w:t>Paard</w:t>
      </w:r>
      <w:proofErr w:type="spellEnd"/>
      <w:r w:rsidRPr="00BC3D2A">
        <w:rPr>
          <w:u w:val="single"/>
        </w:rPr>
        <w:t xml:space="preserve"> (Tivoli Vredenburg)</w:t>
      </w:r>
      <w:r w:rsidRPr="00BC3D2A">
        <w:rPr>
          <w:u w:val="single"/>
        </w:rPr>
        <w:tab/>
        <w:t xml:space="preserve">                                                             </w:t>
      </w:r>
      <w:r w:rsidR="0088680B">
        <w:rPr>
          <w:i/>
          <w:u w:val="single"/>
        </w:rPr>
        <w:t>11</w:t>
      </w:r>
      <w:r w:rsidRPr="00BC3D2A">
        <w:rPr>
          <w:i/>
          <w:u w:val="single"/>
        </w:rPr>
        <w:t>/202</w:t>
      </w:r>
      <w:r w:rsidR="0088680B">
        <w:rPr>
          <w:i/>
          <w:u w:val="single"/>
        </w:rPr>
        <w:t>1</w:t>
      </w:r>
      <w:r w:rsidRPr="00BC3D2A">
        <w:rPr>
          <w:i/>
          <w:u w:val="single"/>
        </w:rPr>
        <w:t>-</w:t>
      </w:r>
      <w:r w:rsidR="0088680B">
        <w:rPr>
          <w:i/>
          <w:u w:val="single"/>
        </w:rPr>
        <w:t>Present</w:t>
      </w:r>
      <w:r w:rsidRPr="00BC3D2A">
        <w:rPr>
          <w:u w:val="single"/>
        </w:rPr>
        <w:t xml:space="preserve">                                                                                      </w:t>
      </w:r>
      <w:bookmarkStart w:id="0" w:name="_GoBack"/>
      <w:r w:rsidRPr="000970EB">
        <w:t xml:space="preserve">• </w:t>
      </w:r>
      <w:r w:rsidR="000970EB" w:rsidRPr="000970EB">
        <w:t>Engaged with up to 1000 customers per shift processing their orders with 100% accuracy</w:t>
      </w:r>
      <w:r w:rsidRPr="000970EB">
        <w:t>.</w:t>
      </w:r>
    </w:p>
    <w:p w:rsidR="00BC3D2A" w:rsidRPr="000970EB" w:rsidRDefault="00BC3D2A" w:rsidP="00BC3D2A">
      <w:pPr>
        <w:pBdr>
          <w:bottom w:val="single" w:sz="4" w:space="1" w:color="000000"/>
        </w:pBdr>
        <w:ind w:leftChars="0" w:left="0" w:right="-43" w:firstLineChars="0" w:firstLine="0"/>
      </w:pPr>
      <w:r w:rsidRPr="000970EB">
        <w:t>• Memorized 50+ menu items and rotating specials to provide customized recommendations to guests.</w:t>
      </w:r>
    </w:p>
    <w:p w:rsidR="00BC3D2A" w:rsidRPr="000970EB" w:rsidRDefault="00BC3D2A" w:rsidP="00BC3D2A">
      <w:pPr>
        <w:pBdr>
          <w:bottom w:val="single" w:sz="4" w:space="1" w:color="000000"/>
        </w:pBdr>
        <w:ind w:leftChars="0" w:left="0" w:right="-43" w:firstLineChars="0" w:firstLine="0"/>
      </w:pPr>
      <w:r w:rsidRPr="000970EB">
        <w:t xml:space="preserve">• </w:t>
      </w:r>
      <w:r w:rsidR="000970EB" w:rsidRPr="000970EB">
        <w:t>Performed complete and accurate inventory checks of stocks and supplies</w:t>
      </w:r>
      <w:r w:rsidRPr="000970EB">
        <w:t>.</w:t>
      </w:r>
    </w:p>
    <w:p w:rsidR="00BC3D2A" w:rsidRPr="000970EB" w:rsidRDefault="00BC3D2A" w:rsidP="00BC3D2A">
      <w:pPr>
        <w:pBdr>
          <w:bottom w:val="single" w:sz="4" w:space="1" w:color="000000"/>
        </w:pBdr>
        <w:ind w:leftChars="0" w:left="0" w:right="-43" w:firstLineChars="0" w:firstLine="0"/>
      </w:pPr>
      <w:r w:rsidRPr="000970EB">
        <w:t xml:space="preserve">• </w:t>
      </w:r>
      <w:r w:rsidR="000970EB" w:rsidRPr="000970EB">
        <w:t>Assisted in training new hires on menu items, computer systems, company standards and customer service expectations</w:t>
      </w:r>
      <w:r w:rsidRPr="000970EB">
        <w:t>.</w:t>
      </w:r>
    </w:p>
    <w:p w:rsidR="00BC3D2A" w:rsidRPr="000970EB" w:rsidRDefault="00BC3D2A" w:rsidP="00BC3D2A">
      <w:pPr>
        <w:pBdr>
          <w:bottom w:val="single" w:sz="4" w:space="1" w:color="000000"/>
        </w:pBdr>
        <w:ind w:leftChars="0" w:left="0" w:right="-43" w:firstLineChars="0" w:firstLine="0"/>
      </w:pPr>
      <w:r w:rsidRPr="000970EB">
        <w:lastRenderedPageBreak/>
        <w:t xml:space="preserve">• </w:t>
      </w:r>
      <w:r w:rsidR="000970EB" w:rsidRPr="000970EB">
        <w:t>Optimized workflow by maintaining a clean and organized wo</w:t>
      </w:r>
      <w:r w:rsidR="000970EB">
        <w:t>r</w:t>
      </w:r>
      <w:r w:rsidR="000970EB" w:rsidRPr="000970EB">
        <w:t>kspace</w:t>
      </w:r>
      <w:r w:rsidRPr="000970EB">
        <w:t>.</w:t>
      </w:r>
    </w:p>
    <w:bookmarkEnd w:id="0"/>
    <w:p w:rsidR="00BC3D2A" w:rsidRDefault="00BC3D2A" w:rsidP="00BC3D2A">
      <w:pPr>
        <w:pBdr>
          <w:bottom w:val="single" w:sz="4" w:space="1" w:color="000000"/>
        </w:pBdr>
        <w:ind w:leftChars="0" w:left="0" w:right="-43" w:firstLineChars="0" w:firstLine="0"/>
        <w:rPr>
          <w:b/>
        </w:rPr>
      </w:pPr>
    </w:p>
    <w:p w:rsidR="009617B2" w:rsidRDefault="009617B2" w:rsidP="00BC3D2A">
      <w:pPr>
        <w:pBdr>
          <w:bottom w:val="single" w:sz="4" w:space="1" w:color="000000"/>
        </w:pBdr>
        <w:ind w:leftChars="0" w:left="0" w:right="-43" w:firstLineChars="0" w:firstLine="0"/>
        <w:rPr>
          <w:b/>
        </w:rPr>
      </w:pPr>
    </w:p>
    <w:p w:rsidR="00464565" w:rsidRDefault="0001766D">
      <w:pPr>
        <w:pBdr>
          <w:bottom w:val="single" w:sz="4" w:space="1" w:color="000000"/>
        </w:pBdr>
        <w:ind w:left="0" w:right="-43" w:hanging="2"/>
      </w:pPr>
      <w:r>
        <w:rPr>
          <w:b/>
        </w:rPr>
        <w:t>EDUCATION</w:t>
      </w:r>
    </w:p>
    <w:p w:rsidR="00464565" w:rsidRDefault="0046698E">
      <w:pPr>
        <w:tabs>
          <w:tab w:val="right" w:pos="9720"/>
        </w:tabs>
        <w:ind w:left="0" w:hanging="2"/>
        <w:rPr>
          <w:b/>
          <w:i/>
        </w:rPr>
      </w:pPr>
      <w:r>
        <w:rPr>
          <w:b/>
        </w:rPr>
        <w:t>Bachelor in Literary Studies</w:t>
      </w:r>
      <w:r w:rsidR="0001766D">
        <w:rPr>
          <w:b/>
        </w:rPr>
        <w:tab/>
      </w:r>
      <w:r>
        <w:rPr>
          <w:i/>
        </w:rPr>
        <w:t>Utrecht, The Netherlands</w:t>
      </w:r>
    </w:p>
    <w:p w:rsidR="005A789B" w:rsidRPr="005A789B" w:rsidRDefault="0001766D" w:rsidP="005A789B">
      <w:pPr>
        <w:pBdr>
          <w:bottom w:val="single" w:sz="4" w:space="1" w:color="auto"/>
        </w:pBdr>
        <w:tabs>
          <w:tab w:val="right" w:pos="9720"/>
        </w:tabs>
        <w:ind w:left="0" w:hanging="2"/>
        <w:rPr>
          <w:i/>
        </w:rPr>
      </w:pPr>
      <w:r>
        <w:t>U</w:t>
      </w:r>
      <w:r w:rsidR="0046698E">
        <w:t>trecht University</w:t>
      </w:r>
      <w:r>
        <w:rPr>
          <w:b/>
        </w:rPr>
        <w:tab/>
      </w:r>
      <w:r>
        <w:rPr>
          <w:i/>
        </w:rPr>
        <w:t>0</w:t>
      </w:r>
      <w:r w:rsidR="0046698E">
        <w:rPr>
          <w:i/>
        </w:rPr>
        <w:t>9/2020</w:t>
      </w:r>
      <w:r>
        <w:rPr>
          <w:i/>
        </w:rPr>
        <w:t>-</w:t>
      </w:r>
      <w:r w:rsidR="0046698E">
        <w:rPr>
          <w:i/>
        </w:rPr>
        <w:t>Present</w:t>
      </w:r>
    </w:p>
    <w:p w:rsidR="0046698E" w:rsidRDefault="0046698E" w:rsidP="0046698E">
      <w:pPr>
        <w:tabs>
          <w:tab w:val="right" w:pos="9720"/>
        </w:tabs>
        <w:ind w:left="0" w:hanging="2"/>
      </w:pPr>
      <w:r w:rsidRPr="0046698E">
        <w:t>• Major in Literary Studies; Minor in Multicultural Society</w:t>
      </w:r>
    </w:p>
    <w:p w:rsidR="00CE2F7C" w:rsidRPr="00CE2F7C" w:rsidRDefault="00CE2F7C" w:rsidP="00CE2F7C">
      <w:pPr>
        <w:tabs>
          <w:tab w:val="right" w:pos="9720"/>
        </w:tabs>
        <w:ind w:left="0" w:hanging="2"/>
        <w:rPr>
          <w:b/>
        </w:rPr>
      </w:pPr>
      <w:r>
        <w:t xml:space="preserve">• BA </w:t>
      </w:r>
      <w:r w:rsidRPr="00CE2F7C">
        <w:t>Thesis</w:t>
      </w:r>
      <w:r>
        <w:t>: “</w:t>
      </w:r>
      <w:r w:rsidRPr="00CE2F7C">
        <w:t xml:space="preserve">Echoes of Agency and Autonomy: Surveillance Capitalism as Reflected in Vonnegut’s </w:t>
      </w:r>
      <w:r w:rsidRPr="00CE2F7C">
        <w:rPr>
          <w:i/>
        </w:rPr>
        <w:t>Slaughterhouse-Five</w:t>
      </w:r>
      <w:r>
        <w:t>”</w:t>
      </w:r>
    </w:p>
    <w:p w:rsidR="0046698E" w:rsidRPr="0046698E" w:rsidRDefault="0046698E" w:rsidP="0046698E">
      <w:pPr>
        <w:tabs>
          <w:tab w:val="right" w:pos="9720"/>
        </w:tabs>
        <w:ind w:left="0" w:hanging="2"/>
      </w:pPr>
      <w:r w:rsidRPr="0046698E">
        <w:t>• Relevant courses: European Law; Cybersecurity</w:t>
      </w:r>
      <w:r>
        <w:t xml:space="preserve">; </w:t>
      </w:r>
      <w:r w:rsidRPr="0046698E">
        <w:t>Mass Atrocities, Human Rights &amp; Law</w:t>
      </w:r>
      <w:r>
        <w:t xml:space="preserve">; </w:t>
      </w:r>
      <w:r w:rsidRPr="0046698E">
        <w:t>Anthropology and Sustainability: Contemporary Fault Lines</w:t>
      </w:r>
      <w:r>
        <w:t xml:space="preserve">; </w:t>
      </w:r>
      <w:r w:rsidRPr="0046698E">
        <w:t>Anthropology of violence: Actors, Repertoires and Subjectivities</w:t>
      </w:r>
      <w:r>
        <w:t xml:space="preserve">; </w:t>
      </w:r>
      <w:r w:rsidRPr="0046698E">
        <w:t>History of European Unification</w:t>
      </w:r>
    </w:p>
    <w:p w:rsidR="008D4B98" w:rsidRPr="00561C1E" w:rsidRDefault="008D4B98" w:rsidP="0046698E">
      <w:pPr>
        <w:tabs>
          <w:tab w:val="right" w:pos="9720"/>
        </w:tabs>
        <w:ind w:leftChars="0" w:left="0" w:firstLineChars="0" w:firstLine="0"/>
        <w:rPr>
          <w:b/>
        </w:rPr>
      </w:pPr>
    </w:p>
    <w:p w:rsidR="00464565" w:rsidRPr="0046698E" w:rsidRDefault="0046698E" w:rsidP="0046698E">
      <w:pPr>
        <w:tabs>
          <w:tab w:val="right" w:pos="9720"/>
        </w:tabs>
        <w:ind w:leftChars="0" w:left="0" w:firstLineChars="0" w:firstLine="0"/>
        <w:rPr>
          <w:b/>
          <w:lang w:val="it-IT"/>
        </w:rPr>
      </w:pPr>
      <w:r>
        <w:rPr>
          <w:b/>
          <w:lang w:val="it-IT"/>
        </w:rPr>
        <w:t>H</w:t>
      </w:r>
      <w:r w:rsidRPr="0046698E">
        <w:rPr>
          <w:b/>
          <w:lang w:val="it-IT"/>
        </w:rPr>
        <w:t xml:space="preserve">igh </w:t>
      </w:r>
      <w:r>
        <w:rPr>
          <w:b/>
          <w:lang w:val="it-IT"/>
        </w:rPr>
        <w:t>S</w:t>
      </w:r>
      <w:r w:rsidRPr="0046698E">
        <w:rPr>
          <w:b/>
          <w:lang w:val="it-IT"/>
        </w:rPr>
        <w:t xml:space="preserve">chool </w:t>
      </w:r>
      <w:r>
        <w:rPr>
          <w:b/>
          <w:lang w:val="it-IT"/>
        </w:rPr>
        <w:t>D</w:t>
      </w:r>
      <w:r w:rsidRPr="0046698E">
        <w:rPr>
          <w:b/>
          <w:lang w:val="it-IT"/>
        </w:rPr>
        <w:t>iploma</w:t>
      </w:r>
      <w:r w:rsidR="0001766D" w:rsidRPr="0046698E">
        <w:rPr>
          <w:b/>
          <w:lang w:val="it-IT"/>
        </w:rPr>
        <w:tab/>
      </w:r>
      <w:r>
        <w:rPr>
          <w:i/>
          <w:lang w:val="it-IT"/>
        </w:rPr>
        <w:t xml:space="preserve">Pavia, </w:t>
      </w:r>
      <w:proofErr w:type="spellStart"/>
      <w:r>
        <w:rPr>
          <w:i/>
          <w:lang w:val="it-IT"/>
        </w:rPr>
        <w:t>Italy</w:t>
      </w:r>
      <w:proofErr w:type="spellEnd"/>
    </w:p>
    <w:p w:rsidR="00464565" w:rsidRPr="0046698E" w:rsidRDefault="0046698E">
      <w:pPr>
        <w:tabs>
          <w:tab w:val="right" w:pos="9720"/>
        </w:tabs>
        <w:ind w:left="0" w:hanging="2"/>
        <w:rPr>
          <w:b/>
          <w:lang w:val="it-IT"/>
        </w:rPr>
      </w:pPr>
      <w:bookmarkStart w:id="1" w:name="_heading=h.30j0zll" w:colFirst="0" w:colLast="0"/>
      <w:bookmarkEnd w:id="1"/>
      <w:r w:rsidRPr="0046698E">
        <w:rPr>
          <w:lang w:val="it-IT"/>
        </w:rPr>
        <w:t>Liceo Scientifico Niccolò Copernico</w:t>
      </w:r>
      <w:r w:rsidRPr="0046698E">
        <w:rPr>
          <w:b/>
          <w:lang w:val="it-IT"/>
        </w:rPr>
        <w:t xml:space="preserve"> </w:t>
      </w:r>
      <w:r w:rsidR="0001766D" w:rsidRPr="0046698E">
        <w:rPr>
          <w:lang w:val="it-IT"/>
        </w:rPr>
        <w:t>| GPA: 8</w:t>
      </w:r>
      <w:r>
        <w:rPr>
          <w:lang w:val="it-IT"/>
        </w:rPr>
        <w:t>0/100</w:t>
      </w:r>
      <w:r w:rsidR="0001766D" w:rsidRPr="0046698E">
        <w:rPr>
          <w:b/>
          <w:lang w:val="it-IT"/>
        </w:rPr>
        <w:tab/>
      </w:r>
      <w:r w:rsidR="0001766D" w:rsidRPr="0046698E">
        <w:rPr>
          <w:i/>
          <w:lang w:val="it-IT"/>
        </w:rPr>
        <w:t>09/20</w:t>
      </w:r>
      <w:r>
        <w:rPr>
          <w:i/>
          <w:lang w:val="it-IT"/>
        </w:rPr>
        <w:t>15</w:t>
      </w:r>
      <w:r w:rsidR="0001766D" w:rsidRPr="0046698E">
        <w:rPr>
          <w:i/>
          <w:lang w:val="it-IT"/>
        </w:rPr>
        <w:t>-0</w:t>
      </w:r>
      <w:r>
        <w:rPr>
          <w:i/>
          <w:lang w:val="it-IT"/>
        </w:rPr>
        <w:t>7</w:t>
      </w:r>
      <w:r w:rsidR="0001766D" w:rsidRPr="0046698E">
        <w:rPr>
          <w:i/>
          <w:lang w:val="it-IT"/>
        </w:rPr>
        <w:t>/202</w:t>
      </w:r>
      <w:r>
        <w:rPr>
          <w:i/>
          <w:lang w:val="it-IT"/>
        </w:rPr>
        <w:t>0</w:t>
      </w:r>
    </w:p>
    <w:p w:rsidR="00464565" w:rsidRPr="00D10E60" w:rsidRDefault="0001766D" w:rsidP="0046698E">
      <w:pPr>
        <w:tabs>
          <w:tab w:val="right" w:pos="9720"/>
        </w:tabs>
        <w:ind w:leftChars="0" w:left="0" w:firstLineChars="0" w:firstLine="0"/>
        <w:rPr>
          <w:b/>
          <w:lang w:val="it-IT"/>
        </w:rPr>
      </w:pPr>
      <w:r w:rsidRPr="00D10E60">
        <w:rPr>
          <w:i/>
          <w:lang w:val="it-IT"/>
        </w:rPr>
        <w:tab/>
      </w:r>
    </w:p>
    <w:p w:rsidR="0046698E" w:rsidRPr="0046698E" w:rsidRDefault="0001766D" w:rsidP="0046698E">
      <w:pPr>
        <w:pBdr>
          <w:bottom w:val="single" w:sz="4" w:space="1" w:color="auto"/>
        </w:pBdr>
        <w:ind w:left="0" w:right="-43" w:hanging="2"/>
        <w:rPr>
          <w:b/>
        </w:rPr>
      </w:pPr>
      <w:r>
        <w:rPr>
          <w:b/>
        </w:rPr>
        <w:t>LANGUAGES</w:t>
      </w:r>
    </w:p>
    <w:p w:rsidR="00464565" w:rsidRPr="0046698E" w:rsidRDefault="0001766D" w:rsidP="0046698E">
      <w:pPr>
        <w:ind w:left="0" w:right="-43" w:hanging="2"/>
      </w:pPr>
      <w:r>
        <w:t>Native Italian | Fluent English</w:t>
      </w:r>
      <w:r w:rsidR="0046698E">
        <w:t xml:space="preserve"> (C1 Cambridge)</w:t>
      </w:r>
      <w:r>
        <w:t xml:space="preserve"> | Beginner Dutch &amp; </w:t>
      </w:r>
      <w:r w:rsidR="0046698E">
        <w:t>Spanish</w:t>
      </w:r>
      <w:r>
        <w:t>.</w:t>
      </w:r>
    </w:p>
    <w:p w:rsidR="00464565" w:rsidRDefault="00464565" w:rsidP="0046698E">
      <w:pPr>
        <w:spacing w:line="167" w:lineRule="auto"/>
        <w:ind w:left="0" w:right="-43" w:hanging="2"/>
        <w:rPr>
          <w:b/>
        </w:rPr>
      </w:pPr>
    </w:p>
    <w:p w:rsidR="00464565" w:rsidRDefault="0001766D" w:rsidP="0046698E">
      <w:pPr>
        <w:pBdr>
          <w:bottom w:val="single" w:sz="4" w:space="1" w:color="000000"/>
        </w:pBdr>
        <w:spacing w:line="240" w:lineRule="auto"/>
        <w:ind w:left="0" w:right="-43" w:hanging="2"/>
      </w:pPr>
      <w:r>
        <w:rPr>
          <w:b/>
        </w:rPr>
        <w:t>ADDITIONAL INFORMATION</w:t>
      </w:r>
    </w:p>
    <w:p w:rsidR="00907EC6" w:rsidRPr="00907EC6" w:rsidRDefault="00907EC6" w:rsidP="00907EC6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40" w:lineRule="auto"/>
        <w:ind w:left="0" w:right="-43" w:hanging="2"/>
      </w:pPr>
      <w:r w:rsidRPr="00907EC6">
        <w:rPr>
          <w:b/>
        </w:rPr>
        <w:t xml:space="preserve">Courses: </w:t>
      </w:r>
      <w:r w:rsidRPr="00907EC6">
        <w:rPr>
          <w:bCs/>
        </w:rPr>
        <w:t>International Cyber Conflicts by The State University of New York</w:t>
      </w:r>
      <w:r w:rsidRPr="00907EC6">
        <w:t xml:space="preserve">; </w:t>
      </w:r>
      <w:r w:rsidRPr="00907EC6">
        <w:rPr>
          <w:bCs/>
        </w:rPr>
        <w:t>Negotiation Fundamentals by ESSEC Business School</w:t>
      </w:r>
      <w:r w:rsidR="00B277E1">
        <w:t>; Security &amp; Safety Challenges in a Globalized World by the University of Leiden.</w:t>
      </w:r>
    </w:p>
    <w:p w:rsidR="00464565" w:rsidRPr="0088733A" w:rsidRDefault="00907EC6" w:rsidP="00907EC6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40" w:lineRule="auto"/>
        <w:ind w:left="0" w:right="-43" w:hanging="2"/>
      </w:pPr>
      <w:r w:rsidRPr="0088733A">
        <w:rPr>
          <w:b/>
        </w:rPr>
        <w:t>Publications</w:t>
      </w:r>
      <w:r w:rsidR="0001766D" w:rsidRPr="0088733A">
        <w:rPr>
          <w:b/>
        </w:rPr>
        <w:t xml:space="preserve">: </w:t>
      </w:r>
      <w:hyperlink r:id="rId9" w:history="1">
        <w:r w:rsidRPr="0088733A">
          <w:rPr>
            <w:rStyle w:val="Collegamentoipertestuale"/>
          </w:rPr>
          <w:t>Portfolio</w:t>
        </w:r>
      </w:hyperlink>
      <w:r w:rsidR="0088733A" w:rsidRPr="0088733A">
        <w:t>.</w:t>
      </w:r>
    </w:p>
    <w:p w:rsidR="00907EC6" w:rsidRPr="00907EC6" w:rsidRDefault="00907EC6" w:rsidP="00907EC6">
      <w:pPr>
        <w:pBdr>
          <w:bottom w:val="single" w:sz="4" w:space="1" w:color="auto"/>
        </w:pBdr>
        <w:spacing w:line="240" w:lineRule="auto"/>
        <w:ind w:left="0" w:right="-43" w:hanging="2"/>
      </w:pPr>
      <w:r>
        <w:rPr>
          <w:b/>
        </w:rPr>
        <w:t>Volunteering:</w:t>
      </w:r>
      <w:r>
        <w:t xml:space="preserve"> </w:t>
      </w:r>
      <w:r w:rsidRPr="00907EC6">
        <w:rPr>
          <w:bCs/>
        </w:rPr>
        <w:t>UR-</w:t>
      </w:r>
      <w:proofErr w:type="spellStart"/>
      <w:r w:rsidRPr="00907EC6">
        <w:rPr>
          <w:bCs/>
        </w:rPr>
        <w:t>Glocal</w:t>
      </w:r>
      <w:proofErr w:type="spellEnd"/>
      <w:r w:rsidRPr="00907EC6">
        <w:rPr>
          <w:bCs/>
        </w:rPr>
        <w:t xml:space="preserve"> Expats Ambassador, Utrecht Municipality</w:t>
      </w:r>
      <w:r>
        <w:t xml:space="preserve">; </w:t>
      </w:r>
      <w:r w:rsidRPr="00907EC6">
        <w:rPr>
          <w:bCs/>
        </w:rPr>
        <w:t>Thrift Shack Project, Green Office, Utrecht University</w:t>
      </w:r>
    </w:p>
    <w:p w:rsidR="006A0F09" w:rsidRDefault="00907EC6" w:rsidP="000C1308">
      <w:pPr>
        <w:pStyle w:val="NormaleWeb"/>
        <w:pBdr>
          <w:bottom w:val="single" w:sz="4" w:space="1" w:color="auto"/>
        </w:pBdr>
        <w:ind w:left="0" w:hanging="2"/>
        <w:rPr>
          <w:b/>
        </w:rPr>
      </w:pPr>
      <w:r>
        <w:rPr>
          <w:b/>
        </w:rPr>
        <w:t xml:space="preserve">IT </w:t>
      </w:r>
      <w:r w:rsidR="006A0F09">
        <w:rPr>
          <w:b/>
        </w:rPr>
        <w:t xml:space="preserve">Skills: </w:t>
      </w:r>
      <w:r w:rsidR="006A0F09" w:rsidRPr="006A0F09">
        <w:t>Microsoft Office (Excel, Word, PowerPoint, Outlook, Teams), Project Management Tools (Notion, Trello), Project Creation Tools (</w:t>
      </w:r>
      <w:proofErr w:type="spellStart"/>
      <w:r w:rsidR="006A0F09" w:rsidRPr="006A0F09">
        <w:t>Canva</w:t>
      </w:r>
      <w:proofErr w:type="spellEnd"/>
      <w:r w:rsidR="006A0F09" w:rsidRPr="006A0F09">
        <w:t xml:space="preserve">, </w:t>
      </w:r>
      <w:proofErr w:type="spellStart"/>
      <w:r w:rsidR="006A0F09" w:rsidRPr="006A0F09">
        <w:t>Wordpress</w:t>
      </w:r>
      <w:proofErr w:type="spellEnd"/>
      <w:r w:rsidR="006A0F09" w:rsidRPr="006A0F09">
        <w:t>).</w:t>
      </w:r>
    </w:p>
    <w:p w:rsidR="00907EC6" w:rsidRPr="00907EC6" w:rsidRDefault="0001766D" w:rsidP="000C1308">
      <w:pPr>
        <w:pStyle w:val="NormaleWeb"/>
        <w:pBdr>
          <w:bottom w:val="single" w:sz="4" w:space="1" w:color="auto"/>
        </w:pBdr>
        <w:ind w:left="0" w:hanging="2"/>
      </w:pPr>
      <w:r>
        <w:rPr>
          <w:b/>
        </w:rPr>
        <w:t>Soft skills</w:t>
      </w:r>
      <w:r>
        <w:t xml:space="preserve">: </w:t>
      </w:r>
      <w:r w:rsidR="00907EC6" w:rsidRPr="00907EC6">
        <w:rPr>
          <w:color w:val="000000" w:themeColor="text1"/>
          <w:position w:val="0"/>
        </w:rPr>
        <w:t>Flexibility and Adaptability</w:t>
      </w:r>
      <w:r w:rsidR="00907EC6">
        <w:rPr>
          <w:rFonts w:ascii="EBGaramond" w:hAnsi="EBGaramond"/>
          <w:color w:val="1E1E1E"/>
          <w:position w:val="0"/>
          <w:sz w:val="22"/>
          <w:szCs w:val="22"/>
        </w:rPr>
        <w:t>,</w:t>
      </w:r>
      <w:r w:rsidR="00907EC6" w:rsidRPr="00907EC6">
        <w:rPr>
          <w:rFonts w:ascii="EBGaramond" w:hAnsi="EBGaramond"/>
          <w:color w:val="1E1E1E"/>
          <w:position w:val="0"/>
          <w:sz w:val="22"/>
          <w:szCs w:val="22"/>
        </w:rPr>
        <w:t xml:space="preserve"> </w:t>
      </w:r>
      <w:r w:rsidR="00907EC6">
        <w:t>L</w:t>
      </w:r>
      <w:r>
        <w:t xml:space="preserve">eadership, </w:t>
      </w:r>
      <w:r w:rsidR="00907EC6">
        <w:t>T</w:t>
      </w:r>
      <w:r>
        <w:t xml:space="preserve">eamwork, </w:t>
      </w:r>
      <w:r w:rsidR="00907EC6">
        <w:t>C</w:t>
      </w:r>
      <w:r>
        <w:t xml:space="preserve">reativity, </w:t>
      </w:r>
      <w:r w:rsidR="00907EC6">
        <w:t>T</w:t>
      </w:r>
      <w:r>
        <w:t xml:space="preserve">ime </w:t>
      </w:r>
      <w:r w:rsidR="000C1308">
        <w:t>M</w:t>
      </w:r>
      <w:r>
        <w:t xml:space="preserve">anagement, </w:t>
      </w:r>
      <w:r w:rsidR="00907EC6" w:rsidRPr="00907EC6">
        <w:t xml:space="preserve">Critical </w:t>
      </w:r>
      <w:r w:rsidR="00907EC6">
        <w:t>T</w:t>
      </w:r>
      <w:r w:rsidR="00907EC6" w:rsidRPr="00907EC6">
        <w:t xml:space="preserve">hinking </w:t>
      </w:r>
      <w:r w:rsidR="00907EC6">
        <w:t>&amp;</w:t>
      </w:r>
      <w:r w:rsidR="00907EC6" w:rsidRPr="00907EC6">
        <w:t xml:space="preserve"> </w:t>
      </w:r>
      <w:r w:rsidR="00907EC6">
        <w:t>P</w:t>
      </w:r>
      <w:r w:rsidR="00907EC6" w:rsidRPr="00907EC6">
        <w:t xml:space="preserve">roblem </w:t>
      </w:r>
      <w:r w:rsidR="00907EC6">
        <w:t>S</w:t>
      </w:r>
      <w:r w:rsidR="00907EC6" w:rsidRPr="00907EC6">
        <w:t>olving</w:t>
      </w:r>
      <w:r w:rsidR="00907EC6">
        <w:t>,</w:t>
      </w:r>
      <w:r w:rsidR="000C1308" w:rsidRPr="000C1308">
        <w:t xml:space="preserve"> </w:t>
      </w:r>
      <w:r w:rsidR="00907EC6" w:rsidRPr="00907EC6">
        <w:t>Conflict Resolution</w:t>
      </w:r>
      <w:r w:rsidR="00907EC6">
        <w:t xml:space="preserve">, </w:t>
      </w:r>
      <w:r w:rsidR="000C1308" w:rsidRPr="000C1308">
        <w:t>Decision Making</w:t>
      </w:r>
      <w:r w:rsidR="000C1308">
        <w:t xml:space="preserve">, </w:t>
      </w:r>
      <w:r w:rsidR="000C1308" w:rsidRPr="000C1308">
        <w:t>Ability to Multitask</w:t>
      </w:r>
      <w:r w:rsidR="006A0F09">
        <w:t>.</w:t>
      </w:r>
    </w:p>
    <w:p w:rsidR="00464565" w:rsidRDefault="0001766D" w:rsidP="0046698E">
      <w:pPr>
        <w:pBdr>
          <w:bottom w:val="single" w:sz="4" w:space="1" w:color="000000"/>
        </w:pBdr>
        <w:spacing w:line="240" w:lineRule="auto"/>
        <w:ind w:left="0" w:right="-43" w:hanging="2"/>
        <w:rPr>
          <w:i/>
          <w:sz w:val="16"/>
          <w:szCs w:val="16"/>
        </w:rPr>
      </w:pPr>
      <w:r>
        <w:rPr>
          <w:b/>
        </w:rPr>
        <w:t>Interests</w:t>
      </w:r>
      <w:r>
        <w:t>: Environment</w:t>
      </w:r>
      <w:r w:rsidR="00907EC6">
        <w:t xml:space="preserve"> &amp; Sustainability</w:t>
      </w:r>
      <w:r>
        <w:t xml:space="preserve">, </w:t>
      </w:r>
      <w:r w:rsidR="00907EC6">
        <w:t>Current Events</w:t>
      </w:r>
      <w:r>
        <w:t xml:space="preserve">, </w:t>
      </w:r>
      <w:r w:rsidR="00907EC6">
        <w:t>International Relations &amp; Diplomacy</w:t>
      </w:r>
      <w:r>
        <w:t>, Travel, Foreign cultures/languages.</w:t>
      </w:r>
    </w:p>
    <w:p w:rsidR="00464565" w:rsidRDefault="00464565" w:rsidP="0046698E">
      <w:pPr>
        <w:pBdr>
          <w:bottom w:val="single" w:sz="4" w:space="1" w:color="000000"/>
        </w:pBdr>
        <w:spacing w:line="240" w:lineRule="auto"/>
        <w:ind w:left="0" w:right="-43" w:hanging="2"/>
        <w:rPr>
          <w:i/>
          <w:sz w:val="18"/>
          <w:szCs w:val="18"/>
        </w:rPr>
      </w:pPr>
    </w:p>
    <w:p w:rsidR="00464565" w:rsidRDefault="00464565" w:rsidP="0046698E">
      <w:pPr>
        <w:pBdr>
          <w:bottom w:val="single" w:sz="4" w:space="1" w:color="000000"/>
        </w:pBdr>
        <w:spacing w:line="240" w:lineRule="auto"/>
        <w:ind w:left="0" w:right="-43" w:hanging="2"/>
        <w:rPr>
          <w:i/>
          <w:sz w:val="18"/>
          <w:szCs w:val="18"/>
        </w:rPr>
      </w:pPr>
    </w:p>
    <w:p w:rsidR="00464565" w:rsidRDefault="0001766D" w:rsidP="0046698E">
      <w:pPr>
        <w:pBdr>
          <w:bottom w:val="single" w:sz="4" w:space="1" w:color="000000"/>
        </w:pBdr>
        <w:spacing w:line="240" w:lineRule="auto"/>
        <w:ind w:left="0" w:right="-43" w:hanging="2"/>
        <w:rPr>
          <w:i/>
          <w:sz w:val="18"/>
          <w:szCs w:val="18"/>
        </w:rPr>
      </w:pPr>
      <w:r>
        <w:rPr>
          <w:i/>
          <w:sz w:val="18"/>
          <w:szCs w:val="18"/>
        </w:rPr>
        <w:t>I hereby authorize the use of my personal data by the company in accordance to the GDPR 679/16 - "European regulation on the protection of personal data” for hiring purposes</w:t>
      </w:r>
    </w:p>
    <w:sectPr w:rsidR="00464565">
      <w:pgSz w:w="12240" w:h="15840"/>
      <w:pgMar w:top="1080" w:right="1296" w:bottom="720" w:left="1296" w:header="576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Garamond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25042E"/>
    <w:multiLevelType w:val="multilevel"/>
    <w:tmpl w:val="224C36D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E030F3"/>
    <w:multiLevelType w:val="hybridMultilevel"/>
    <w:tmpl w:val="92AEA2E6"/>
    <w:lvl w:ilvl="0" w:tplc="C4FCA092">
      <w:start w:val="1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36620C00"/>
    <w:multiLevelType w:val="hybridMultilevel"/>
    <w:tmpl w:val="30F0F2CE"/>
    <w:lvl w:ilvl="0" w:tplc="47980034">
      <w:start w:val="1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38B54178"/>
    <w:multiLevelType w:val="hybridMultilevel"/>
    <w:tmpl w:val="E56C041A"/>
    <w:lvl w:ilvl="0" w:tplc="00000001">
      <w:start w:val="1"/>
      <w:numFmt w:val="bullet"/>
      <w:lvlText w:val="•"/>
      <w:lvlJc w:val="left"/>
      <w:pPr>
        <w:ind w:left="71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5" w15:restartNumberingAfterBreak="0">
    <w:nsid w:val="41B153A0"/>
    <w:multiLevelType w:val="hybridMultilevel"/>
    <w:tmpl w:val="6694987C"/>
    <w:lvl w:ilvl="0" w:tplc="21C6F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25F34"/>
    <w:multiLevelType w:val="multilevel"/>
    <w:tmpl w:val="4392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E33E66"/>
    <w:multiLevelType w:val="hybridMultilevel"/>
    <w:tmpl w:val="FC8AFB5C"/>
    <w:lvl w:ilvl="0" w:tplc="47980034">
      <w:start w:val="1"/>
      <w:numFmt w:val="bullet"/>
      <w:lvlText w:val="-"/>
      <w:lvlJc w:val="left"/>
      <w:pPr>
        <w:ind w:left="356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76DE7924"/>
    <w:multiLevelType w:val="multilevel"/>
    <w:tmpl w:val="38685E1E"/>
    <w:lvl w:ilvl="0">
      <w:start w:val="1"/>
      <w:numFmt w:val="decimal"/>
      <w:pStyle w:val="Bullet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65"/>
    <w:rsid w:val="00003A94"/>
    <w:rsid w:val="0001766D"/>
    <w:rsid w:val="000760F7"/>
    <w:rsid w:val="000970EB"/>
    <w:rsid w:val="000A6FA2"/>
    <w:rsid w:val="000C1308"/>
    <w:rsid w:val="000E05B6"/>
    <w:rsid w:val="00126317"/>
    <w:rsid w:val="002F43ED"/>
    <w:rsid w:val="00351899"/>
    <w:rsid w:val="003A4E13"/>
    <w:rsid w:val="003F2CA8"/>
    <w:rsid w:val="00401C29"/>
    <w:rsid w:val="00405B92"/>
    <w:rsid w:val="00464565"/>
    <w:rsid w:val="0046698E"/>
    <w:rsid w:val="00561C1E"/>
    <w:rsid w:val="005A0CDC"/>
    <w:rsid w:val="005A789B"/>
    <w:rsid w:val="006A0F09"/>
    <w:rsid w:val="00772953"/>
    <w:rsid w:val="00792AE3"/>
    <w:rsid w:val="007A69E0"/>
    <w:rsid w:val="00863BB8"/>
    <w:rsid w:val="0088680B"/>
    <w:rsid w:val="0088733A"/>
    <w:rsid w:val="008C6B0E"/>
    <w:rsid w:val="008D4B98"/>
    <w:rsid w:val="00907EC6"/>
    <w:rsid w:val="00924216"/>
    <w:rsid w:val="009617B2"/>
    <w:rsid w:val="00AE64D1"/>
    <w:rsid w:val="00B16142"/>
    <w:rsid w:val="00B277E1"/>
    <w:rsid w:val="00B90E2B"/>
    <w:rsid w:val="00BC3D2A"/>
    <w:rsid w:val="00C46AB0"/>
    <w:rsid w:val="00C56C9E"/>
    <w:rsid w:val="00C8597E"/>
    <w:rsid w:val="00CB1DF7"/>
    <w:rsid w:val="00CE22D6"/>
    <w:rsid w:val="00CE2F7C"/>
    <w:rsid w:val="00D10E60"/>
    <w:rsid w:val="00D8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EECC"/>
  <w15:docId w15:val="{1720CA81-F88C-5647-B45C-56127398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227AF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edList">
    <w:name w:val="Bulleted List"/>
    <w:next w:val="Normale"/>
    <w:pPr>
      <w:numPr>
        <w:numId w:val="2"/>
      </w:num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pacing w:val="-5"/>
      <w:position w:val="-1"/>
      <w:sz w:val="22"/>
      <w:szCs w:val="22"/>
    </w:rPr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Revisione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estofumetto">
    <w:name w:val="Balloon Text"/>
    <w:basedOn w:val="Normale"/>
    <w:qFormat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625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F1E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F1E4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F1E4E"/>
    <w:rPr>
      <w:position w:val="-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1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1E4E"/>
    <w:rPr>
      <w:b/>
      <w:bCs/>
      <w:position w:val="-1"/>
      <w:sz w:val="20"/>
      <w:szCs w:val="20"/>
    </w:rPr>
  </w:style>
  <w:style w:type="table" w:customStyle="1" w:styleId="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eWeb">
    <w:name w:val="Normal (Web)"/>
    <w:basedOn w:val="Normale"/>
    <w:uiPriority w:val="99"/>
    <w:unhideWhenUsed/>
    <w:rsid w:val="0090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8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7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1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tr.ee/auroradauri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aurora-d&#8217;auria-3025a620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rora.dauria.27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nktr.ee/auroradau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bCMmYohFQ3fLf4feIgFGY40rKA==">CgMxLjAyCWguMzBqMHpsbDgAciExeENkM3Q0Sk1rY3Z4aG5ZTFNUeE5BeGM1NkdTMUtTeks=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Auria, A. D' (Aurora D'Auria)</cp:lastModifiedBy>
  <cp:revision>13</cp:revision>
  <cp:lastPrinted>2023-08-03T15:07:00Z</cp:lastPrinted>
  <dcterms:created xsi:type="dcterms:W3CDTF">2023-08-03T15:07:00Z</dcterms:created>
  <dcterms:modified xsi:type="dcterms:W3CDTF">2024-08-08T13:47:00Z</dcterms:modified>
</cp:coreProperties>
</file>